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C2A" w:rsidRPr="00B37E25" w:rsidRDefault="007D1504" w:rsidP="009529FE">
      <w:pPr>
        <w:pStyle w:val="Style1"/>
        <w:widowControl/>
        <w:spacing w:before="67" w:line="346" w:lineRule="exact"/>
        <w:rPr>
          <w:rStyle w:val="FontStyle20"/>
          <w:sz w:val="28"/>
          <w:szCs w:val="28"/>
        </w:rPr>
      </w:pPr>
      <w:bookmarkStart w:id="0" w:name="_GoBack"/>
      <w:bookmarkEnd w:id="0"/>
      <w:r w:rsidRPr="006938ED">
        <w:rPr>
          <w:rStyle w:val="FontStyle20"/>
          <w:sz w:val="28"/>
          <w:szCs w:val="28"/>
        </w:rPr>
        <w:t>Информация о рассмотрении обращений граждан и организаций</w:t>
      </w:r>
      <w:r w:rsidR="005302EA">
        <w:rPr>
          <w:rStyle w:val="FontStyle20"/>
          <w:sz w:val="28"/>
          <w:szCs w:val="28"/>
        </w:rPr>
        <w:t>,</w:t>
      </w:r>
      <w:r w:rsidRPr="006938ED">
        <w:rPr>
          <w:rStyle w:val="FontStyle20"/>
          <w:sz w:val="28"/>
          <w:szCs w:val="28"/>
        </w:rPr>
        <w:t xml:space="preserve"> поступивших</w:t>
      </w:r>
      <w:r w:rsidR="009529FE">
        <w:rPr>
          <w:rStyle w:val="FontStyle20"/>
          <w:sz w:val="28"/>
          <w:szCs w:val="28"/>
        </w:rPr>
        <w:br/>
      </w:r>
      <w:r w:rsidRPr="006938ED">
        <w:rPr>
          <w:rStyle w:val="FontStyle20"/>
          <w:sz w:val="28"/>
          <w:szCs w:val="28"/>
        </w:rPr>
        <w:t xml:space="preserve">в адрес </w:t>
      </w:r>
      <w:r w:rsidR="006938ED" w:rsidRPr="006938ED">
        <w:rPr>
          <w:rStyle w:val="FontStyle20"/>
          <w:sz w:val="28"/>
          <w:szCs w:val="28"/>
        </w:rPr>
        <w:t>Межрегионального управления</w:t>
      </w:r>
      <w:r w:rsidR="009529FE">
        <w:rPr>
          <w:rStyle w:val="FontStyle20"/>
          <w:sz w:val="28"/>
          <w:szCs w:val="28"/>
        </w:rPr>
        <w:t xml:space="preserve"> Федерального казначейства</w:t>
      </w:r>
      <w:r w:rsidR="00016CBA">
        <w:rPr>
          <w:rStyle w:val="FontStyle20"/>
          <w:sz w:val="28"/>
          <w:szCs w:val="28"/>
        </w:rPr>
        <w:t xml:space="preserve"> в сфере управления ликвидностью</w:t>
      </w:r>
      <w:r w:rsidR="00951167">
        <w:rPr>
          <w:rStyle w:val="FontStyle20"/>
          <w:sz w:val="28"/>
          <w:szCs w:val="28"/>
        </w:rPr>
        <w:t xml:space="preserve"> </w:t>
      </w:r>
      <w:r w:rsidR="00205CED">
        <w:rPr>
          <w:rStyle w:val="FontStyle20"/>
          <w:sz w:val="28"/>
          <w:szCs w:val="28"/>
        </w:rPr>
        <w:t xml:space="preserve">в период с 1 </w:t>
      </w:r>
      <w:r w:rsidR="002834D7">
        <w:rPr>
          <w:rStyle w:val="FontStyle20"/>
          <w:sz w:val="28"/>
          <w:szCs w:val="28"/>
        </w:rPr>
        <w:t>я</w:t>
      </w:r>
      <w:r w:rsidR="00566BDE">
        <w:rPr>
          <w:rStyle w:val="FontStyle20"/>
          <w:sz w:val="28"/>
          <w:szCs w:val="28"/>
        </w:rPr>
        <w:t>нваря</w:t>
      </w:r>
      <w:r w:rsidR="002834D7">
        <w:rPr>
          <w:rStyle w:val="FontStyle20"/>
          <w:sz w:val="28"/>
          <w:szCs w:val="28"/>
        </w:rPr>
        <w:t xml:space="preserve"> </w:t>
      </w:r>
      <w:r w:rsidR="009529FE">
        <w:rPr>
          <w:rStyle w:val="FontStyle20"/>
          <w:sz w:val="28"/>
          <w:szCs w:val="28"/>
        </w:rPr>
        <w:t>202</w:t>
      </w:r>
      <w:r w:rsidR="00566BDE">
        <w:rPr>
          <w:rStyle w:val="FontStyle20"/>
          <w:sz w:val="28"/>
          <w:szCs w:val="28"/>
        </w:rPr>
        <w:t>6</w:t>
      </w:r>
      <w:r w:rsidR="009529FE">
        <w:rPr>
          <w:rStyle w:val="FontStyle20"/>
          <w:sz w:val="28"/>
          <w:szCs w:val="28"/>
        </w:rPr>
        <w:t xml:space="preserve"> года </w:t>
      </w:r>
      <w:r w:rsidR="001C1CA0">
        <w:rPr>
          <w:rStyle w:val="FontStyle20"/>
          <w:sz w:val="28"/>
          <w:szCs w:val="28"/>
        </w:rPr>
        <w:t xml:space="preserve">по </w:t>
      </w:r>
      <w:r w:rsidR="0013722B" w:rsidRPr="0013722B">
        <w:rPr>
          <w:rStyle w:val="FontStyle20"/>
          <w:sz w:val="28"/>
          <w:szCs w:val="28"/>
        </w:rPr>
        <w:t>3</w:t>
      </w:r>
      <w:r w:rsidR="002834D7">
        <w:rPr>
          <w:rStyle w:val="FontStyle20"/>
          <w:sz w:val="28"/>
          <w:szCs w:val="28"/>
        </w:rPr>
        <w:t>1</w:t>
      </w:r>
      <w:r w:rsidR="007D526E">
        <w:rPr>
          <w:rStyle w:val="FontStyle20"/>
          <w:sz w:val="28"/>
          <w:szCs w:val="28"/>
        </w:rPr>
        <w:t xml:space="preserve"> </w:t>
      </w:r>
      <w:r w:rsidR="00566BDE">
        <w:rPr>
          <w:rStyle w:val="FontStyle20"/>
          <w:sz w:val="28"/>
          <w:szCs w:val="28"/>
        </w:rPr>
        <w:t>марта</w:t>
      </w:r>
      <w:r w:rsidR="00016CBA">
        <w:rPr>
          <w:rStyle w:val="FontStyle20"/>
          <w:sz w:val="28"/>
          <w:szCs w:val="28"/>
        </w:rPr>
        <w:t xml:space="preserve"> </w:t>
      </w:r>
      <w:r w:rsidR="00FA7FF5">
        <w:rPr>
          <w:rStyle w:val="FontStyle20"/>
          <w:sz w:val="28"/>
          <w:szCs w:val="28"/>
        </w:rPr>
        <w:t>20</w:t>
      </w:r>
      <w:r w:rsidR="00FA7FF5" w:rsidRPr="00FA7FF5">
        <w:rPr>
          <w:rStyle w:val="FontStyle20"/>
          <w:sz w:val="28"/>
          <w:szCs w:val="28"/>
        </w:rPr>
        <w:t>2</w:t>
      </w:r>
      <w:r w:rsidR="00566BDE">
        <w:rPr>
          <w:rStyle w:val="FontStyle20"/>
          <w:sz w:val="28"/>
          <w:szCs w:val="28"/>
        </w:rPr>
        <w:t>6</w:t>
      </w:r>
      <w:r w:rsidRPr="006938ED">
        <w:rPr>
          <w:rStyle w:val="FontStyle20"/>
          <w:sz w:val="28"/>
          <w:szCs w:val="28"/>
        </w:rPr>
        <w:t xml:space="preserve"> года</w:t>
      </w:r>
    </w:p>
    <w:p w:rsidR="005B5BE6" w:rsidRPr="00B37E25" w:rsidRDefault="005B5BE6" w:rsidP="006646BE">
      <w:pPr>
        <w:pStyle w:val="Style1"/>
        <w:widowControl/>
        <w:spacing w:before="67" w:line="346" w:lineRule="exact"/>
        <w:jc w:val="both"/>
        <w:rPr>
          <w:rStyle w:val="FontStyle20"/>
          <w:sz w:val="28"/>
          <w:szCs w:val="28"/>
        </w:rPr>
      </w:pPr>
    </w:p>
    <w:p w:rsidR="002B2C2A" w:rsidRPr="006938ED" w:rsidRDefault="002B2C2A" w:rsidP="006646BE">
      <w:pPr>
        <w:pStyle w:val="Style2"/>
        <w:widowControl/>
        <w:spacing w:line="240" w:lineRule="exact"/>
        <w:ind w:left="216" w:firstLine="0"/>
        <w:jc w:val="both"/>
        <w:rPr>
          <w:sz w:val="28"/>
          <w:szCs w:val="28"/>
        </w:rPr>
      </w:pPr>
    </w:p>
    <w:p w:rsidR="006938ED" w:rsidRDefault="007D1504" w:rsidP="00A172C8">
      <w:pPr>
        <w:pStyle w:val="Style2"/>
        <w:widowControl/>
        <w:spacing w:line="336" w:lineRule="exact"/>
        <w:ind w:firstLine="720"/>
        <w:jc w:val="both"/>
        <w:rPr>
          <w:rStyle w:val="FontStyle20"/>
          <w:sz w:val="28"/>
          <w:szCs w:val="28"/>
        </w:rPr>
      </w:pPr>
      <w:r w:rsidRPr="006938ED">
        <w:rPr>
          <w:rStyle w:val="FontStyle20"/>
          <w:sz w:val="28"/>
          <w:szCs w:val="28"/>
        </w:rPr>
        <w:t xml:space="preserve">В </w:t>
      </w:r>
      <w:r w:rsidR="00016CBA">
        <w:rPr>
          <w:rStyle w:val="FontStyle20"/>
          <w:sz w:val="28"/>
          <w:szCs w:val="28"/>
        </w:rPr>
        <w:t xml:space="preserve">Межрегиональное </w:t>
      </w:r>
      <w:r w:rsidR="006938ED" w:rsidRPr="006938ED">
        <w:rPr>
          <w:rStyle w:val="FontStyle20"/>
          <w:sz w:val="28"/>
          <w:szCs w:val="28"/>
        </w:rPr>
        <w:t>управление</w:t>
      </w:r>
      <w:r w:rsidRPr="006938ED">
        <w:rPr>
          <w:rStyle w:val="FontStyle20"/>
          <w:sz w:val="28"/>
          <w:szCs w:val="28"/>
        </w:rPr>
        <w:t xml:space="preserve"> </w:t>
      </w:r>
      <w:r w:rsidR="009529FE">
        <w:rPr>
          <w:rStyle w:val="FontStyle20"/>
          <w:sz w:val="28"/>
          <w:szCs w:val="28"/>
        </w:rPr>
        <w:t xml:space="preserve">Федерального казначейства </w:t>
      </w:r>
      <w:r w:rsidR="00016CBA">
        <w:rPr>
          <w:rStyle w:val="FontStyle20"/>
          <w:sz w:val="28"/>
          <w:szCs w:val="28"/>
        </w:rPr>
        <w:t xml:space="preserve">в сфере управления ликвидностью </w:t>
      </w:r>
      <w:r w:rsidR="00BC0B47">
        <w:rPr>
          <w:rStyle w:val="FontStyle20"/>
          <w:sz w:val="28"/>
          <w:szCs w:val="28"/>
        </w:rPr>
        <w:t>за отчётный период</w:t>
      </w:r>
      <w:r w:rsidR="006125FC">
        <w:rPr>
          <w:rStyle w:val="FontStyle20"/>
          <w:sz w:val="28"/>
          <w:szCs w:val="28"/>
        </w:rPr>
        <w:t xml:space="preserve"> поступило</w:t>
      </w:r>
      <w:r w:rsidRPr="006938ED">
        <w:rPr>
          <w:rStyle w:val="FontStyle20"/>
          <w:sz w:val="28"/>
          <w:szCs w:val="28"/>
        </w:rPr>
        <w:t xml:space="preserve"> </w:t>
      </w:r>
      <w:r w:rsidR="00566BDE">
        <w:rPr>
          <w:rStyle w:val="FontStyle20"/>
          <w:sz w:val="28"/>
          <w:szCs w:val="28"/>
        </w:rPr>
        <w:t>3</w:t>
      </w:r>
      <w:r w:rsidR="00251847">
        <w:rPr>
          <w:rStyle w:val="FontStyle20"/>
          <w:sz w:val="28"/>
          <w:szCs w:val="28"/>
        </w:rPr>
        <w:t xml:space="preserve"> </w:t>
      </w:r>
      <w:r w:rsidR="006938ED" w:rsidRPr="006938ED">
        <w:rPr>
          <w:rStyle w:val="FontStyle20"/>
          <w:sz w:val="28"/>
          <w:szCs w:val="28"/>
        </w:rPr>
        <w:t>обращени</w:t>
      </w:r>
      <w:r w:rsidR="002834D7">
        <w:rPr>
          <w:rStyle w:val="FontStyle20"/>
          <w:sz w:val="28"/>
          <w:szCs w:val="28"/>
        </w:rPr>
        <w:t>я</w:t>
      </w:r>
      <w:r w:rsidR="00A32350">
        <w:rPr>
          <w:rStyle w:val="FontStyle20"/>
          <w:sz w:val="28"/>
          <w:szCs w:val="28"/>
        </w:rPr>
        <w:t xml:space="preserve"> граждан</w:t>
      </w:r>
      <w:r w:rsidR="00251847">
        <w:rPr>
          <w:rStyle w:val="FontStyle20"/>
          <w:sz w:val="28"/>
          <w:szCs w:val="28"/>
        </w:rPr>
        <w:t>.</w:t>
      </w:r>
    </w:p>
    <w:p w:rsidR="00D263BB" w:rsidRDefault="00D263BB" w:rsidP="00D263BB">
      <w:pPr>
        <w:pStyle w:val="Style2"/>
        <w:widowControl/>
        <w:spacing w:line="0" w:lineRule="atLeast"/>
        <w:ind w:firstLine="720"/>
        <w:jc w:val="both"/>
        <w:rPr>
          <w:sz w:val="28"/>
          <w:szCs w:val="28"/>
        </w:rPr>
      </w:pPr>
    </w:p>
    <w:p w:rsidR="00D263BB" w:rsidRDefault="00D263BB" w:rsidP="00D263BB">
      <w:pPr>
        <w:pStyle w:val="Style2"/>
        <w:widowControl/>
        <w:spacing w:line="0" w:lineRule="atLeast"/>
        <w:ind w:firstLine="720"/>
        <w:jc w:val="both"/>
        <w:rPr>
          <w:sz w:val="28"/>
          <w:szCs w:val="28"/>
        </w:rPr>
      </w:pPr>
    </w:p>
    <w:sectPr w:rsidR="00D263BB" w:rsidSect="00A32350">
      <w:type w:val="continuous"/>
      <w:pgSz w:w="11905" w:h="16837"/>
      <w:pgMar w:top="1134" w:right="567" w:bottom="1134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309" w:rsidRDefault="00704309">
      <w:r>
        <w:separator/>
      </w:r>
    </w:p>
  </w:endnote>
  <w:endnote w:type="continuationSeparator" w:id="0">
    <w:p w:rsidR="00704309" w:rsidRDefault="00704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309" w:rsidRDefault="00704309">
      <w:r>
        <w:separator/>
      </w:r>
    </w:p>
  </w:footnote>
  <w:footnote w:type="continuationSeparator" w:id="0">
    <w:p w:rsidR="00704309" w:rsidRDefault="00704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3AA810E"/>
    <w:lvl w:ilvl="0">
      <w:numFmt w:val="bullet"/>
      <w:lvlText w:val="*"/>
      <w:lvlJc w:val="left"/>
    </w:lvl>
  </w:abstractNum>
  <w:abstractNum w:abstractNumId="1">
    <w:nsid w:val="41021FA4"/>
    <w:multiLevelType w:val="hybridMultilevel"/>
    <w:tmpl w:val="19B0F556"/>
    <w:lvl w:ilvl="0" w:tplc="0D0AAB8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738"/>
    <w:rsid w:val="00016CBA"/>
    <w:rsid w:val="0003655C"/>
    <w:rsid w:val="00043CF1"/>
    <w:rsid w:val="000507DB"/>
    <w:rsid w:val="000572A8"/>
    <w:rsid w:val="000742FB"/>
    <w:rsid w:val="000B6D9D"/>
    <w:rsid w:val="000C2988"/>
    <w:rsid w:val="000D18E8"/>
    <w:rsid w:val="00124835"/>
    <w:rsid w:val="0013722B"/>
    <w:rsid w:val="00141738"/>
    <w:rsid w:val="00175D53"/>
    <w:rsid w:val="001B55D8"/>
    <w:rsid w:val="001C185E"/>
    <w:rsid w:val="001C1CA0"/>
    <w:rsid w:val="001C6F0F"/>
    <w:rsid w:val="001D366A"/>
    <w:rsid w:val="00205CED"/>
    <w:rsid w:val="00214C17"/>
    <w:rsid w:val="00215230"/>
    <w:rsid w:val="00251847"/>
    <w:rsid w:val="00252C53"/>
    <w:rsid w:val="002614F5"/>
    <w:rsid w:val="002834D7"/>
    <w:rsid w:val="00295403"/>
    <w:rsid w:val="002B2C2A"/>
    <w:rsid w:val="002F60EB"/>
    <w:rsid w:val="00307C3D"/>
    <w:rsid w:val="003312C3"/>
    <w:rsid w:val="00373C92"/>
    <w:rsid w:val="003813E3"/>
    <w:rsid w:val="003A251F"/>
    <w:rsid w:val="003C7C13"/>
    <w:rsid w:val="003F6ABF"/>
    <w:rsid w:val="004525C9"/>
    <w:rsid w:val="00455CB7"/>
    <w:rsid w:val="00486F97"/>
    <w:rsid w:val="004A76E4"/>
    <w:rsid w:val="004D3FE4"/>
    <w:rsid w:val="004F7B2D"/>
    <w:rsid w:val="00506342"/>
    <w:rsid w:val="005302EA"/>
    <w:rsid w:val="00541F9A"/>
    <w:rsid w:val="00547F32"/>
    <w:rsid w:val="005615AC"/>
    <w:rsid w:val="00566BDE"/>
    <w:rsid w:val="005B0593"/>
    <w:rsid w:val="005B5BE6"/>
    <w:rsid w:val="005C0563"/>
    <w:rsid w:val="0061147E"/>
    <w:rsid w:val="006125FC"/>
    <w:rsid w:val="00623FB2"/>
    <w:rsid w:val="00626691"/>
    <w:rsid w:val="006646BE"/>
    <w:rsid w:val="00671E47"/>
    <w:rsid w:val="006865C5"/>
    <w:rsid w:val="00687628"/>
    <w:rsid w:val="006938ED"/>
    <w:rsid w:val="00695276"/>
    <w:rsid w:val="006B4C91"/>
    <w:rsid w:val="0070010B"/>
    <w:rsid w:val="00704309"/>
    <w:rsid w:val="0076080B"/>
    <w:rsid w:val="00785641"/>
    <w:rsid w:val="007A0A7B"/>
    <w:rsid w:val="007B388E"/>
    <w:rsid w:val="007D1504"/>
    <w:rsid w:val="007D526E"/>
    <w:rsid w:val="007E395D"/>
    <w:rsid w:val="007E6353"/>
    <w:rsid w:val="00800CCC"/>
    <w:rsid w:val="008028C4"/>
    <w:rsid w:val="00816ABF"/>
    <w:rsid w:val="00847CC9"/>
    <w:rsid w:val="00882438"/>
    <w:rsid w:val="00897827"/>
    <w:rsid w:val="008B295F"/>
    <w:rsid w:val="008B2A91"/>
    <w:rsid w:val="008B5E37"/>
    <w:rsid w:val="008C5F39"/>
    <w:rsid w:val="008E08D8"/>
    <w:rsid w:val="008F42D8"/>
    <w:rsid w:val="00913509"/>
    <w:rsid w:val="0092742B"/>
    <w:rsid w:val="00951167"/>
    <w:rsid w:val="009529FE"/>
    <w:rsid w:val="009712EF"/>
    <w:rsid w:val="00974CFF"/>
    <w:rsid w:val="009B406F"/>
    <w:rsid w:val="009C45C0"/>
    <w:rsid w:val="00A05686"/>
    <w:rsid w:val="00A172C8"/>
    <w:rsid w:val="00A32350"/>
    <w:rsid w:val="00A43843"/>
    <w:rsid w:val="00A46BD3"/>
    <w:rsid w:val="00A704BC"/>
    <w:rsid w:val="00A73ABA"/>
    <w:rsid w:val="00AA0353"/>
    <w:rsid w:val="00AC34E0"/>
    <w:rsid w:val="00AC4C69"/>
    <w:rsid w:val="00AC739C"/>
    <w:rsid w:val="00B176C8"/>
    <w:rsid w:val="00B21A99"/>
    <w:rsid w:val="00B37E25"/>
    <w:rsid w:val="00B46ADD"/>
    <w:rsid w:val="00B642B4"/>
    <w:rsid w:val="00BC0B47"/>
    <w:rsid w:val="00BF598A"/>
    <w:rsid w:val="00C0542C"/>
    <w:rsid w:val="00C12830"/>
    <w:rsid w:val="00C22020"/>
    <w:rsid w:val="00C73013"/>
    <w:rsid w:val="00C87231"/>
    <w:rsid w:val="00CA76E3"/>
    <w:rsid w:val="00CB3575"/>
    <w:rsid w:val="00CB6537"/>
    <w:rsid w:val="00D15F3F"/>
    <w:rsid w:val="00D16804"/>
    <w:rsid w:val="00D2367A"/>
    <w:rsid w:val="00D263BB"/>
    <w:rsid w:val="00D42FE8"/>
    <w:rsid w:val="00D97C03"/>
    <w:rsid w:val="00DA1D8F"/>
    <w:rsid w:val="00DC2E5C"/>
    <w:rsid w:val="00DF71D7"/>
    <w:rsid w:val="00E00DC5"/>
    <w:rsid w:val="00E167F3"/>
    <w:rsid w:val="00E20B5D"/>
    <w:rsid w:val="00E26EA2"/>
    <w:rsid w:val="00E60F53"/>
    <w:rsid w:val="00E77344"/>
    <w:rsid w:val="00E92260"/>
    <w:rsid w:val="00E927D4"/>
    <w:rsid w:val="00EA1CF8"/>
    <w:rsid w:val="00EB77F2"/>
    <w:rsid w:val="00F00E9C"/>
    <w:rsid w:val="00F96D4F"/>
    <w:rsid w:val="00FA7FF5"/>
    <w:rsid w:val="00FF15D3"/>
    <w:rsid w:val="00FF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652320C5-7A60-4876-937B-33C22D9B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48" w:lineRule="exact"/>
      <w:jc w:val="center"/>
    </w:pPr>
  </w:style>
  <w:style w:type="paragraph" w:customStyle="1" w:styleId="Style2">
    <w:name w:val="Style2"/>
    <w:basedOn w:val="a"/>
    <w:uiPriority w:val="99"/>
    <w:pPr>
      <w:spacing w:line="340" w:lineRule="exact"/>
      <w:ind w:firstLine="706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45" w:lineRule="exact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5">
    <w:name w:val="Font Style15"/>
    <w:uiPriority w:val="99"/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spacing w:val="20"/>
      <w:sz w:val="22"/>
      <w:szCs w:val="22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">
    <w:name w:val="Font Style18"/>
    <w:uiPriority w:val="99"/>
    <w:rPr>
      <w:rFonts w:ascii="Constantia" w:hAnsi="Constantia" w:cs="Constantia"/>
      <w:spacing w:val="-40"/>
      <w:sz w:val="38"/>
      <w:szCs w:val="38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i/>
      <w:iCs/>
      <w:spacing w:val="-30"/>
      <w:sz w:val="52"/>
      <w:szCs w:val="52"/>
    </w:rPr>
  </w:style>
  <w:style w:type="character" w:styleId="a3">
    <w:name w:val="Hyperlink"/>
    <w:uiPriority w:val="99"/>
    <w:rPr>
      <w:color w:val="000080"/>
      <w:u w:val="single"/>
    </w:rPr>
  </w:style>
  <w:style w:type="character" w:customStyle="1" w:styleId="FontStyle33">
    <w:name w:val="Font Style33"/>
    <w:uiPriority w:val="99"/>
    <w:rsid w:val="005C056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2016-11-30 (1)</vt:lpstr>
    </vt:vector>
  </TitlesOfParts>
  <Company>Krokoz™ Inc.</Company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2016-11-30 (1)</dc:title>
  <dc:subject/>
  <dc:creator>Козолуп Екатерина Васильевна</dc:creator>
  <cp:keywords/>
  <cp:lastModifiedBy>Щанкина Елена Викторовна</cp:lastModifiedBy>
  <cp:revision>2</cp:revision>
  <dcterms:created xsi:type="dcterms:W3CDTF">2026-04-07T13:11:00Z</dcterms:created>
  <dcterms:modified xsi:type="dcterms:W3CDTF">2026-04-07T13:11:00Z</dcterms:modified>
</cp:coreProperties>
</file>